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EE" w:rsidRDefault="00BF493A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-117475</wp:posOffset>
            </wp:positionH>
            <wp:positionV relativeFrom="paragraph">
              <wp:posOffset>-248920</wp:posOffset>
            </wp:positionV>
            <wp:extent cx="1579880" cy="95567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9EE" w:rsidRDefault="00AE09EE">
      <w:pPr>
        <w:jc w:val="center"/>
        <w:rPr>
          <w:b/>
        </w:rPr>
      </w:pPr>
    </w:p>
    <w:p w:rsidR="00AE09EE" w:rsidRDefault="00AE09EE">
      <w:pPr>
        <w:jc w:val="center"/>
        <w:rPr>
          <w:b/>
        </w:rPr>
      </w:pPr>
    </w:p>
    <w:p w:rsidR="00AE09EE" w:rsidRDefault="00BF493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ПРАВИЛА КАМПАНІЇ „ROWEROWY MAJ 2022”</w:t>
      </w:r>
    </w:p>
    <w:p w:rsidR="00AE09EE" w:rsidRDefault="00BF493A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Загальні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правила</w:t>
      </w:r>
      <w:proofErr w:type="spellEnd"/>
      <w:r>
        <w:rPr>
          <w:b/>
          <w:sz w:val="20"/>
          <w:szCs w:val="20"/>
        </w:rPr>
        <w:t>: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Кампанія</w:t>
      </w:r>
      <w:proofErr w:type="spellEnd"/>
      <w:r>
        <w:rPr>
          <w:sz w:val="20"/>
          <w:szCs w:val="20"/>
        </w:rPr>
        <w:t xml:space="preserve"> „Rowerowy Maj 2022” (</w:t>
      </w:r>
      <w:proofErr w:type="spellStart"/>
      <w:r>
        <w:rPr>
          <w:sz w:val="20"/>
          <w:szCs w:val="20"/>
        </w:rPr>
        <w:t>нижче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називана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Кампанією</w:t>
      </w:r>
      <w:proofErr w:type="spellEnd"/>
      <w:r>
        <w:rPr>
          <w:sz w:val="20"/>
          <w:szCs w:val="20"/>
        </w:rPr>
        <w:t xml:space="preserve">) є </w:t>
      </w:r>
      <w:proofErr w:type="spellStart"/>
      <w:r>
        <w:rPr>
          <w:sz w:val="20"/>
          <w:szCs w:val="20"/>
        </w:rPr>
        <w:t>конкурсом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Кампанія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адресована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дітей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дошкільного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віку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також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працівників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шкіл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дитсадків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міста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Плоцьк</w:t>
      </w:r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Кампанію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організовує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місто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Плоцьк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далі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Орган</w:t>
      </w:r>
      <w:r>
        <w:rPr>
          <w:sz w:val="20"/>
          <w:szCs w:val="20"/>
        </w:rPr>
        <w:t>ізатор</w:t>
      </w:r>
      <w:proofErr w:type="spellEnd"/>
      <w:r>
        <w:rPr>
          <w:sz w:val="20"/>
          <w:szCs w:val="20"/>
        </w:rPr>
        <w:t>).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Основна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мета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популяризація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стійкої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мобільності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зокрема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їзди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велосипеді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Учасником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учень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вихованець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дитячого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садочку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працівник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зареєстрованого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участі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кампанії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подорожей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зар</w:t>
      </w:r>
      <w:r>
        <w:rPr>
          <w:sz w:val="20"/>
          <w:szCs w:val="20"/>
        </w:rPr>
        <w:t>аховуємо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проїзд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школи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велосипеді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самокаті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роликах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роликових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ковзанах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скейтборді</w:t>
      </w:r>
      <w:proofErr w:type="spellEnd"/>
      <w:r>
        <w:rPr>
          <w:sz w:val="20"/>
          <w:szCs w:val="20"/>
        </w:rPr>
        <w:t xml:space="preserve">, а в </w:t>
      </w:r>
      <w:proofErr w:type="spellStart"/>
      <w:r>
        <w:rPr>
          <w:sz w:val="20"/>
          <w:szCs w:val="20"/>
        </w:rPr>
        <w:t>випадку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далеких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дистанцій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подорож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громадським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транспортом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поєднанні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активними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подорожами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умови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працює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дистанційному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режимі</w:t>
      </w:r>
      <w:proofErr w:type="spellEnd"/>
      <w:r>
        <w:rPr>
          <w:sz w:val="20"/>
          <w:szCs w:val="20"/>
        </w:rPr>
        <w:t xml:space="preserve"> з 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31 </w:t>
      </w:r>
      <w:proofErr w:type="spellStart"/>
      <w:r>
        <w:rPr>
          <w:sz w:val="20"/>
          <w:szCs w:val="20"/>
        </w:rPr>
        <w:t>травня</w:t>
      </w:r>
      <w:proofErr w:type="spellEnd"/>
      <w:r>
        <w:rPr>
          <w:sz w:val="20"/>
          <w:szCs w:val="20"/>
        </w:rPr>
        <w:t xml:space="preserve"> 2022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урахування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максимум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п’яти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вихідних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класів</w:t>
      </w:r>
      <w:proofErr w:type="spellEnd"/>
      <w:r>
        <w:rPr>
          <w:sz w:val="20"/>
          <w:szCs w:val="20"/>
        </w:rPr>
        <w:t>).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школа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дитячий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працює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режимі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дистанційного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подорожей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зараховуємо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проїзди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велосипеді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самокаті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роликах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роликових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ковзанах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тривають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ніж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хвилин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здійснені</w:t>
      </w:r>
      <w:proofErr w:type="spellEnd"/>
      <w:r>
        <w:rPr>
          <w:sz w:val="20"/>
          <w:szCs w:val="20"/>
        </w:rPr>
        <w:t xml:space="preserve"> з 4 </w:t>
      </w:r>
      <w:proofErr w:type="spellStart"/>
      <w:r>
        <w:rPr>
          <w:sz w:val="20"/>
          <w:szCs w:val="20"/>
        </w:rPr>
        <w:t>травня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31 </w:t>
      </w:r>
      <w:proofErr w:type="spellStart"/>
      <w:r>
        <w:rPr>
          <w:sz w:val="20"/>
          <w:szCs w:val="20"/>
        </w:rPr>
        <w:t>травня</w:t>
      </w:r>
      <w:proofErr w:type="spellEnd"/>
      <w:r>
        <w:rPr>
          <w:sz w:val="20"/>
          <w:szCs w:val="20"/>
        </w:rPr>
        <w:t xml:space="preserve"> 2022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урахування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максимум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п’яти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вихідних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класів</w:t>
      </w:r>
      <w:proofErr w:type="spellEnd"/>
      <w:r>
        <w:rPr>
          <w:sz w:val="20"/>
          <w:szCs w:val="20"/>
        </w:rPr>
        <w:t>).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Реєстрація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поїздок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здійснюється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щодня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шляхом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запису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проїзду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біля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прізвища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учня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дитини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класном</w:t>
      </w:r>
      <w:r>
        <w:rPr>
          <w:sz w:val="20"/>
          <w:szCs w:val="20"/>
        </w:rPr>
        <w:t>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веложурналі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поїздку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наклейки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квадратну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приклеїти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велосипедного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буклету</w:t>
      </w:r>
      <w:proofErr w:type="spellEnd"/>
      <w:r>
        <w:rPr>
          <w:sz w:val="20"/>
          <w:szCs w:val="20"/>
        </w:rPr>
        <w:t xml:space="preserve">, і </w:t>
      </w:r>
      <w:proofErr w:type="spellStart"/>
      <w:r>
        <w:rPr>
          <w:sz w:val="20"/>
          <w:szCs w:val="20"/>
        </w:rPr>
        <w:t>круглу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приклеїти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плакат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крім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випадків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перебуває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дистанційному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навчанні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Кампанія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передбачає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змагання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</w:t>
      </w:r>
      <w:r>
        <w:rPr>
          <w:sz w:val="20"/>
          <w:szCs w:val="20"/>
        </w:rPr>
        <w:t>ормі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трьох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рівнях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індивідуальному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класному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групі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участь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Найактивніші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учасники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кожній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номінації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будуть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нагородженні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Результат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класу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групи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визначається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поїздок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відношенню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</w:t>
      </w:r>
      <w:r>
        <w:rPr>
          <w:sz w:val="20"/>
          <w:szCs w:val="20"/>
        </w:rPr>
        <w:t>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учнів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дітей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даному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закладі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класі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групі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Кампанія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проводиться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допомогою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спеціальної</w:t>
      </w:r>
      <w:proofErr w:type="spellEnd"/>
      <w:r>
        <w:rPr>
          <w:sz w:val="20"/>
          <w:szCs w:val="20"/>
        </w:rPr>
        <w:t xml:space="preserve"> ІТ- </w:t>
      </w:r>
      <w:proofErr w:type="spellStart"/>
      <w:r>
        <w:rPr>
          <w:sz w:val="20"/>
          <w:szCs w:val="20"/>
        </w:rPr>
        <w:t>програми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включає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сторінку</w:t>
      </w:r>
      <w:proofErr w:type="spellEnd"/>
      <w:r>
        <w:rPr>
          <w:sz w:val="20"/>
          <w:szCs w:val="20"/>
        </w:rPr>
        <w:t xml:space="preserve"> </w:t>
      </w:r>
      <w:hyperlink r:id="rId8">
        <w:r>
          <w:rPr>
            <w:rStyle w:val="czeinternetowe"/>
            <w:sz w:val="20"/>
            <w:szCs w:val="20"/>
          </w:rPr>
          <w:t>https://rowerowymaj.eu</w:t>
        </w:r>
      </w:hyperlink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результатами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рейтингами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інформацією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кампанію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</w:pPr>
      <w:r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Остаточними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результатами</w:t>
      </w:r>
      <w:proofErr w:type="spellEnd"/>
      <w:r>
        <w:rPr>
          <w:sz w:val="20"/>
          <w:szCs w:val="20"/>
        </w:rPr>
        <w:t xml:space="preserve"> є </w:t>
      </w:r>
      <w:proofErr w:type="spellStart"/>
      <w:r>
        <w:rPr>
          <w:sz w:val="20"/>
          <w:szCs w:val="20"/>
        </w:rPr>
        <w:t>результати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представлені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hyperlink r:id="rId9">
        <w:r>
          <w:rPr>
            <w:rStyle w:val="czeinternetowe"/>
            <w:sz w:val="20"/>
            <w:szCs w:val="20"/>
          </w:rPr>
          <w:t>https://rowerowymaj.eu</w:t>
        </w:r>
      </w:hyperlink>
      <w:r>
        <w:rPr>
          <w:sz w:val="20"/>
          <w:szCs w:val="20"/>
        </w:rPr>
        <w:t xml:space="preserve"> 01.06.2022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о 8:00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пізнішу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дату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змінену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організаторами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пізніше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ніж</w:t>
      </w:r>
      <w:proofErr w:type="spellEnd"/>
      <w:r>
        <w:rPr>
          <w:sz w:val="20"/>
          <w:szCs w:val="20"/>
        </w:rPr>
        <w:t xml:space="preserve"> 7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визначеного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терміну</w:t>
      </w:r>
      <w:proofErr w:type="spellEnd"/>
      <w:r>
        <w:rPr>
          <w:sz w:val="20"/>
          <w:szCs w:val="20"/>
        </w:rPr>
        <w:t>.</w:t>
      </w:r>
    </w:p>
    <w:p w:rsidR="00AE09EE" w:rsidRDefault="00BF493A">
      <w:pPr>
        <w:jc w:val="both"/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Вся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</w:t>
      </w:r>
      <w:r>
        <w:rPr>
          <w:sz w:val="20"/>
          <w:szCs w:val="20"/>
        </w:rPr>
        <w:t>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перебіг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кампанії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місті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Гданськ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розміщена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hyperlink r:id="rId10">
        <w:r>
          <w:rPr>
            <w:rStyle w:val="czeinternetowe"/>
            <w:sz w:val="20"/>
            <w:szCs w:val="20"/>
          </w:rPr>
          <w:t>https://rowerowymaj.eu/plock-2022</w:t>
        </w:r>
      </w:hyperlink>
      <w:r>
        <w:rPr>
          <w:sz w:val="20"/>
          <w:szCs w:val="20"/>
        </w:rPr>
        <w:t>.</w:t>
      </w:r>
    </w:p>
    <w:p w:rsidR="00AE09EE" w:rsidRDefault="00AE09EE">
      <w:pPr>
        <w:jc w:val="both"/>
      </w:pPr>
    </w:p>
    <w:sectPr w:rsidR="00AE09E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EE"/>
    <w:rsid w:val="00AE09EE"/>
    <w:rsid w:val="00B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DD57-A47E-4E3B-BF0B-00EBFEA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2B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057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057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C057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05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057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C05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057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erowymaj.e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werowymaj.eu/gdansk-2022/" TargetMode="External"/><Relationship Id="rId4" Type="http://schemas.openxmlformats.org/officeDocument/2006/relationships/styles" Target="styles.xml"/><Relationship Id="rId9" Type="http://schemas.openxmlformats.org/officeDocument/2006/relationships/hyperlink" Target="https://rowerowymaj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CEACD-C773-42B6-9B56-002717029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8F969-44A7-4E64-BECF-2BCB064F2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4B0C-1C41-4D57-8C5A-E4855F5A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Monika (WGK)</dc:creator>
  <dc:description/>
  <cp:lastModifiedBy>EWELINA</cp:lastModifiedBy>
  <cp:revision>2</cp:revision>
  <cp:lastPrinted>2022-03-29T10:57:00Z</cp:lastPrinted>
  <dcterms:created xsi:type="dcterms:W3CDTF">2022-03-30T11:39:00Z</dcterms:created>
  <dcterms:modified xsi:type="dcterms:W3CDTF">2022-03-30T11:39:00Z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